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0D4E3F" w:rsidTr="000D4E3F">
        <w:tc>
          <w:tcPr>
            <w:tcW w:w="4361" w:type="dxa"/>
          </w:tcPr>
          <w:p w:rsidR="000D4E3F" w:rsidRDefault="000D4E3F" w:rsidP="000D4E3F">
            <w:pPr>
              <w:spacing w:after="0" w:line="240" w:lineRule="exac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209" w:type="dxa"/>
          </w:tcPr>
          <w:p w:rsidR="000D4E3F" w:rsidRDefault="000D4E3F" w:rsidP="000D4E3F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0D4E3F" w:rsidRDefault="000D4E3F" w:rsidP="000D4E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0D4E3F" w:rsidRDefault="000D4E3F" w:rsidP="000D4E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Шпаковского муниципального </w:t>
            </w:r>
            <w:r w:rsidR="00BF563C">
              <w:rPr>
                <w:rFonts w:ascii="Times New Roman" w:hAnsi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  <w:p w:rsidR="000D4E3F" w:rsidRDefault="00457F48" w:rsidP="000D4E3F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31 марта 2022 г. № 507</w:t>
            </w:r>
          </w:p>
        </w:tc>
      </w:tr>
    </w:tbl>
    <w:p w:rsidR="000D4E3F" w:rsidRDefault="000D4E3F" w:rsidP="000D4E3F">
      <w:pPr>
        <w:spacing w:after="0" w:line="240" w:lineRule="exact"/>
        <w:rPr>
          <w:rFonts w:ascii="Times New Roman" w:eastAsia="Calibri" w:hAnsi="Times New Roman"/>
          <w:caps/>
          <w:sz w:val="28"/>
          <w:szCs w:val="28"/>
          <w:lang w:eastAsia="en-US"/>
        </w:rPr>
      </w:pPr>
    </w:p>
    <w:p w:rsidR="000D4E3F" w:rsidRDefault="000D4E3F" w:rsidP="000D4E3F">
      <w:pPr>
        <w:spacing w:after="0" w:line="240" w:lineRule="exact"/>
        <w:rPr>
          <w:rFonts w:ascii="Times New Roman" w:hAnsi="Times New Roman"/>
          <w:caps/>
          <w:sz w:val="28"/>
          <w:szCs w:val="28"/>
        </w:rPr>
      </w:pPr>
    </w:p>
    <w:p w:rsidR="003F110C" w:rsidRDefault="003F110C" w:rsidP="005B7F27">
      <w:pPr>
        <w:tabs>
          <w:tab w:val="left" w:pos="567"/>
        </w:tabs>
        <w:spacing w:after="0" w:line="240" w:lineRule="exact"/>
        <w:ind w:left="567" w:right="140"/>
        <w:jc w:val="center"/>
        <w:rPr>
          <w:rFonts w:ascii="Times New Roman" w:eastAsia="Calibri" w:hAnsi="Times New Roman"/>
          <w:sz w:val="28"/>
          <w:szCs w:val="28"/>
        </w:rPr>
      </w:pPr>
    </w:p>
    <w:p w:rsidR="00EA3436" w:rsidRDefault="00EA3436" w:rsidP="005B7F27">
      <w:pPr>
        <w:tabs>
          <w:tab w:val="left" w:pos="567"/>
        </w:tabs>
        <w:spacing w:after="0" w:line="240" w:lineRule="exact"/>
        <w:ind w:left="567" w:right="140"/>
        <w:jc w:val="center"/>
        <w:rPr>
          <w:rFonts w:ascii="Times New Roman" w:eastAsia="Calibri" w:hAnsi="Times New Roman"/>
          <w:sz w:val="28"/>
          <w:szCs w:val="28"/>
        </w:rPr>
      </w:pPr>
    </w:p>
    <w:p w:rsidR="003D05D2" w:rsidRDefault="003D05D2" w:rsidP="005B7F27">
      <w:pPr>
        <w:tabs>
          <w:tab w:val="left" w:pos="567"/>
        </w:tabs>
        <w:spacing w:after="0" w:line="240" w:lineRule="exact"/>
        <w:ind w:left="567" w:right="14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МУНИЦИПАЛЬНАЯ ПРОГРАММА</w:t>
      </w:r>
    </w:p>
    <w:p w:rsidR="003D05D2" w:rsidRDefault="003D05D2" w:rsidP="005B7F27">
      <w:pPr>
        <w:tabs>
          <w:tab w:val="left" w:pos="567"/>
        </w:tabs>
        <w:spacing w:after="0" w:line="240" w:lineRule="exact"/>
        <w:ind w:left="567" w:right="140"/>
        <w:jc w:val="center"/>
        <w:rPr>
          <w:rFonts w:ascii="Times New Roman" w:eastAsia="Calibri" w:hAnsi="Times New Roman"/>
          <w:sz w:val="28"/>
          <w:szCs w:val="28"/>
        </w:rPr>
      </w:pPr>
    </w:p>
    <w:p w:rsidR="00F94B7D" w:rsidRDefault="003D05D2" w:rsidP="005B7F27">
      <w:pPr>
        <w:tabs>
          <w:tab w:val="left" w:pos="567"/>
        </w:tabs>
        <w:spacing w:after="0" w:line="240" w:lineRule="exact"/>
        <w:ind w:left="567" w:right="14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Шпаковского муниципального округа Ставропольского края</w:t>
      </w:r>
    </w:p>
    <w:p w:rsidR="003D05D2" w:rsidRDefault="003D05D2" w:rsidP="001E0468">
      <w:pPr>
        <w:tabs>
          <w:tab w:val="left" w:pos="567"/>
        </w:tabs>
        <w:spacing w:after="0" w:line="240" w:lineRule="exact"/>
        <w:ind w:left="567" w:right="14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«Развитие физической культуры и спорта»</w:t>
      </w:r>
    </w:p>
    <w:p w:rsidR="003D05D2" w:rsidRPr="00B01BA4" w:rsidRDefault="003D05D2" w:rsidP="005B7F27">
      <w:pPr>
        <w:tabs>
          <w:tab w:val="left" w:pos="567"/>
        </w:tabs>
        <w:spacing w:after="0" w:line="240" w:lineRule="exact"/>
        <w:ind w:left="567" w:right="140"/>
        <w:jc w:val="center"/>
        <w:rPr>
          <w:rFonts w:ascii="Times New Roman" w:eastAsia="Calibri" w:hAnsi="Times New Roman"/>
          <w:sz w:val="28"/>
          <w:szCs w:val="28"/>
        </w:rPr>
      </w:pPr>
    </w:p>
    <w:p w:rsidR="003F110C" w:rsidRDefault="003F110C" w:rsidP="005B7F27">
      <w:pPr>
        <w:pStyle w:val="ConsPlusNormal"/>
        <w:widowControl/>
        <w:spacing w:line="240" w:lineRule="exact"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D05D2" w:rsidRDefault="003D05D2" w:rsidP="005B7F27">
      <w:pPr>
        <w:pStyle w:val="ConsPlusNormal"/>
        <w:widowControl/>
        <w:spacing w:line="240" w:lineRule="exact"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  <w:r w:rsidRPr="00915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5D2" w:rsidRPr="00915BD8" w:rsidRDefault="003D05D2" w:rsidP="005B7F27">
      <w:pPr>
        <w:pStyle w:val="ConsPlusNormal"/>
        <w:widowControl/>
        <w:spacing w:line="240" w:lineRule="exact"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D05D2" w:rsidRDefault="003D05D2" w:rsidP="005B7F27">
      <w:pPr>
        <w:pStyle w:val="ConsPlusNormal"/>
        <w:widowControl/>
        <w:spacing w:line="240" w:lineRule="exact"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5B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  <w:r w:rsidRPr="00915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915BD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pacing w:val="4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1E0468" w:rsidRDefault="001E0468" w:rsidP="001E0468">
      <w:pPr>
        <w:tabs>
          <w:tab w:val="left" w:pos="567"/>
        </w:tabs>
        <w:spacing w:after="0" w:line="240" w:lineRule="exact"/>
        <w:ind w:left="567" w:right="14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(далее- Программа)</w:t>
      </w:r>
    </w:p>
    <w:p w:rsidR="003D05D2" w:rsidRDefault="003D05D2" w:rsidP="005B7F27">
      <w:pPr>
        <w:pStyle w:val="ConsPlusNormal"/>
        <w:widowControl/>
        <w:spacing w:line="240" w:lineRule="exact"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3436" w:rsidRPr="00915BD8" w:rsidRDefault="00EA3436" w:rsidP="005B7F27">
      <w:pPr>
        <w:pStyle w:val="ConsPlusNormal"/>
        <w:widowControl/>
        <w:spacing w:line="240" w:lineRule="exact"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5918"/>
      </w:tblGrid>
      <w:tr w:rsidR="003D05D2" w:rsidRPr="009301C1" w:rsidTr="0003696A">
        <w:tc>
          <w:tcPr>
            <w:tcW w:w="3652" w:type="dxa"/>
          </w:tcPr>
          <w:p w:rsidR="003D05D2" w:rsidRPr="009301C1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918" w:type="dxa"/>
          </w:tcPr>
          <w:p w:rsidR="003D05D2" w:rsidRDefault="003D05D2" w:rsidP="00EA34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комитет </w:t>
            </w:r>
            <w:r w:rsidR="000369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0369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физической </w:t>
            </w:r>
            <w:r w:rsidR="000369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культуре</w:t>
            </w:r>
            <w:r w:rsidR="000369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0369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спорту  администрации Шпаковского муниципального округа Ставропольского края </w:t>
            </w:r>
            <w:r w:rsidR="00D776A7">
              <w:rPr>
                <w:rFonts w:ascii="Times New Roman" w:hAnsi="Times New Roman"/>
                <w:sz w:val="28"/>
                <w:szCs w:val="28"/>
              </w:rPr>
              <w:t>(далее-к</w:t>
            </w:r>
            <w:r w:rsidR="001960BA">
              <w:rPr>
                <w:rFonts w:ascii="Times New Roman" w:hAnsi="Times New Roman"/>
                <w:sz w:val="28"/>
                <w:szCs w:val="28"/>
              </w:rPr>
              <w:t>омитет)</w:t>
            </w:r>
          </w:p>
          <w:p w:rsidR="00EA3436" w:rsidRPr="009301C1" w:rsidRDefault="00EA3436" w:rsidP="00EA34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5D2" w:rsidRPr="00E46D6B" w:rsidTr="0003696A">
        <w:tc>
          <w:tcPr>
            <w:tcW w:w="3652" w:type="dxa"/>
          </w:tcPr>
          <w:p w:rsidR="003D05D2" w:rsidRPr="00E46D6B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918" w:type="dxa"/>
          </w:tcPr>
          <w:p w:rsidR="0003696A" w:rsidRDefault="003D05D2" w:rsidP="00EA343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«Физкультурно-спортивный центр «Патриот» Шпаковского муниципального округа Ставропольского края </w:t>
            </w:r>
          </w:p>
          <w:p w:rsidR="00EA3436" w:rsidRPr="001A279C" w:rsidRDefault="00EA3436" w:rsidP="00EA343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5D2" w:rsidRPr="00E46D6B" w:rsidTr="0003696A">
        <w:tc>
          <w:tcPr>
            <w:tcW w:w="3652" w:type="dxa"/>
          </w:tcPr>
          <w:p w:rsidR="003D05D2" w:rsidRPr="00E46D6B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918" w:type="dxa"/>
          </w:tcPr>
          <w:p w:rsidR="0003696A" w:rsidRDefault="00CE0CC1" w:rsidP="005B7F2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D776A7">
              <w:rPr>
                <w:rFonts w:ascii="Times New Roman" w:hAnsi="Times New Roman"/>
                <w:sz w:val="28"/>
                <w:szCs w:val="28"/>
              </w:rPr>
              <w:t>омитет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3D0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05D2" w:rsidRDefault="003D05D2" w:rsidP="00EA343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«Физкультурно-спортивный центр «Патриот» Шпаковского муниципального округа Ставропольского края</w:t>
            </w:r>
          </w:p>
          <w:p w:rsidR="00EA3436" w:rsidRPr="00E46D6B" w:rsidRDefault="00EA3436" w:rsidP="00EA343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5D2" w:rsidRPr="00E46D6B" w:rsidTr="0003696A">
        <w:tc>
          <w:tcPr>
            <w:tcW w:w="3652" w:type="dxa"/>
          </w:tcPr>
          <w:p w:rsidR="003D05D2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918" w:type="dxa"/>
          </w:tcPr>
          <w:p w:rsidR="003D05D2" w:rsidRDefault="003D05D2" w:rsidP="005B7F27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«Реализация мероприятий по развитию физической культуры и спорта в Шпаковском муниципальном округе»;</w:t>
            </w:r>
          </w:p>
          <w:p w:rsidR="003D05D2" w:rsidRDefault="003D05D2" w:rsidP="00EA3436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«Развитие спортивной инфраструктуры в Шпаковском муниципальном округе»</w:t>
            </w:r>
          </w:p>
          <w:p w:rsidR="00EA3436" w:rsidRDefault="00EA3436" w:rsidP="00EA3436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5D2" w:rsidRPr="00E46D6B" w:rsidTr="0003696A">
        <w:tc>
          <w:tcPr>
            <w:tcW w:w="3652" w:type="dxa"/>
          </w:tcPr>
          <w:p w:rsidR="003D05D2" w:rsidRDefault="000F52BF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3D05D2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18" w:type="dxa"/>
          </w:tcPr>
          <w:p w:rsidR="003D05D2" w:rsidRDefault="003D05D2" w:rsidP="00EA3436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развития физической культуры и спорта в Шпаковском муниципал</w:t>
            </w:r>
            <w:r w:rsidR="00D776A7">
              <w:rPr>
                <w:rFonts w:ascii="Times New Roman" w:hAnsi="Times New Roman"/>
                <w:sz w:val="28"/>
                <w:szCs w:val="28"/>
              </w:rPr>
              <w:t>ьном округе</w:t>
            </w:r>
          </w:p>
          <w:p w:rsidR="00EA3436" w:rsidRDefault="00EA3436" w:rsidP="00EA3436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5D2" w:rsidRPr="00E46D6B" w:rsidTr="0003696A">
        <w:tc>
          <w:tcPr>
            <w:tcW w:w="3652" w:type="dxa"/>
          </w:tcPr>
          <w:p w:rsidR="003D05D2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3D05D2" w:rsidRPr="00E46D6B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918" w:type="dxa"/>
          </w:tcPr>
          <w:p w:rsidR="003D05D2" w:rsidRDefault="003D05D2" w:rsidP="005B7F27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популяризация физической культуры и спорта, пропаганда здорового образа жизни;</w:t>
            </w:r>
          </w:p>
          <w:p w:rsidR="003D05D2" w:rsidRDefault="003D05D2" w:rsidP="00EA3436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систематически </w:t>
            </w:r>
            <w:proofErr w:type="gramStart"/>
            <w:r>
              <w:rPr>
                <w:sz w:val="28"/>
                <w:szCs w:val="28"/>
              </w:rPr>
              <w:t>занимающихся</w:t>
            </w:r>
            <w:proofErr w:type="gramEnd"/>
            <w:r>
              <w:rPr>
                <w:sz w:val="28"/>
                <w:szCs w:val="28"/>
              </w:rPr>
              <w:t xml:space="preserve"> физической культурой и спортом в Шпаковском муниципальном округе</w:t>
            </w:r>
          </w:p>
          <w:p w:rsidR="00EA3436" w:rsidRPr="00916503" w:rsidRDefault="00EA3436" w:rsidP="00EA3436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3D05D2" w:rsidRPr="00E46D6B" w:rsidTr="0003696A">
        <w:tc>
          <w:tcPr>
            <w:tcW w:w="3652" w:type="dxa"/>
          </w:tcPr>
          <w:p w:rsidR="003D05D2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Программы</w:t>
            </w:r>
          </w:p>
          <w:p w:rsidR="003D05D2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05D2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05D2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3D05D2" w:rsidRDefault="003D05D2" w:rsidP="005B7F27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публикаций спортивной тематики в средствах массовой информации, до 125 единиц к 2023 году</w:t>
            </w:r>
            <w:r w:rsidR="00AF7B58">
              <w:rPr>
                <w:sz w:val="28"/>
                <w:szCs w:val="28"/>
              </w:rPr>
              <w:t>;</w:t>
            </w:r>
          </w:p>
          <w:p w:rsidR="0003696A" w:rsidRDefault="003D05D2" w:rsidP="00F9470D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населения</w:t>
            </w:r>
            <w:r w:rsidR="00AF7B58">
              <w:rPr>
                <w:sz w:val="28"/>
                <w:szCs w:val="28"/>
              </w:rPr>
              <w:t xml:space="preserve"> Шпаковского муниципального</w:t>
            </w:r>
            <w:r>
              <w:rPr>
                <w:sz w:val="28"/>
                <w:szCs w:val="28"/>
              </w:rPr>
              <w:t xml:space="preserve"> округа, систематически занимающегося физической культурой и спортом в общей </w:t>
            </w:r>
            <w:r>
              <w:rPr>
                <w:sz w:val="28"/>
                <w:szCs w:val="28"/>
              </w:rPr>
              <w:lastRenderedPageBreak/>
              <w:t xml:space="preserve">численности населения </w:t>
            </w:r>
            <w:r w:rsidR="003E7B7E">
              <w:rPr>
                <w:sz w:val="28"/>
                <w:szCs w:val="28"/>
              </w:rPr>
              <w:t xml:space="preserve">Шпаковского муниципального </w:t>
            </w:r>
            <w:r>
              <w:rPr>
                <w:sz w:val="28"/>
                <w:szCs w:val="28"/>
              </w:rPr>
              <w:t>округа, до 53% к 2023 году</w:t>
            </w:r>
            <w:r w:rsidR="000F52BF">
              <w:rPr>
                <w:sz w:val="28"/>
                <w:szCs w:val="28"/>
              </w:rPr>
              <w:t>;</w:t>
            </w:r>
          </w:p>
          <w:p w:rsidR="000F52BF" w:rsidRDefault="000F52BF" w:rsidP="00F9470D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жителей Шпаковского муниципального округа, имеющих знаки отличия физкультурно-спортивного комплекса «Готов к труду и обороне» до 400 человек к 2023 году;</w:t>
            </w:r>
          </w:p>
          <w:p w:rsidR="000F52BF" w:rsidRDefault="000F52BF" w:rsidP="00F9470D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спортсменов, имеющих массовые спортивные разряды</w:t>
            </w:r>
            <w:r w:rsidR="00FE6B75">
              <w:rPr>
                <w:sz w:val="28"/>
                <w:szCs w:val="28"/>
              </w:rPr>
              <w:t xml:space="preserve"> и звания, до 300 человек к 2023</w:t>
            </w:r>
            <w:r>
              <w:rPr>
                <w:sz w:val="28"/>
                <w:szCs w:val="28"/>
              </w:rPr>
              <w:t xml:space="preserve"> году;</w:t>
            </w:r>
          </w:p>
          <w:p w:rsidR="000F52BF" w:rsidRDefault="000F52BF" w:rsidP="00F9470D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физкультурно-оздоровительных и спортивно-массовых мероприятий до 90 единиц к 2023 году;</w:t>
            </w:r>
          </w:p>
          <w:p w:rsidR="000F52BF" w:rsidRDefault="000F52BF" w:rsidP="00F9470D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обеспеченности спортивн</w:t>
            </w:r>
            <w:r w:rsidR="00FE6B75">
              <w:rPr>
                <w:sz w:val="28"/>
                <w:szCs w:val="28"/>
              </w:rPr>
              <w:t xml:space="preserve">ыми сооружениями населения </w:t>
            </w:r>
            <w:r w:rsidR="00C221AF">
              <w:rPr>
                <w:sz w:val="28"/>
                <w:szCs w:val="28"/>
              </w:rPr>
              <w:t xml:space="preserve">Шпаковского муниципального </w:t>
            </w:r>
            <w:r w:rsidR="00FE6B75">
              <w:rPr>
                <w:sz w:val="28"/>
                <w:szCs w:val="28"/>
              </w:rPr>
              <w:t>округ</w:t>
            </w:r>
            <w:r>
              <w:rPr>
                <w:sz w:val="28"/>
                <w:szCs w:val="28"/>
              </w:rPr>
              <w:t>а до 33,1 %;</w:t>
            </w:r>
          </w:p>
          <w:p w:rsidR="003F110C" w:rsidRDefault="002628CC" w:rsidP="00EA3436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и реконструированных спортивных объектов, введенных в эксплуатацию до 2 к 2023 году</w:t>
            </w:r>
          </w:p>
          <w:p w:rsidR="00EA3436" w:rsidRDefault="00EA3436" w:rsidP="00EA3436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3D05D2" w:rsidRPr="00E46D6B" w:rsidTr="0003696A">
        <w:tc>
          <w:tcPr>
            <w:tcW w:w="3652" w:type="dxa"/>
          </w:tcPr>
          <w:p w:rsidR="003D05D2" w:rsidRPr="00E46D6B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918" w:type="dxa"/>
          </w:tcPr>
          <w:p w:rsidR="003D05D2" w:rsidRDefault="008B5373" w:rsidP="00EA3436">
            <w:pPr>
              <w:pStyle w:val="ConsPlusNonformat"/>
              <w:widowControl/>
              <w:spacing w:line="240" w:lineRule="exact"/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  <w:r w:rsidR="003D05D2">
              <w:rPr>
                <w:rFonts w:ascii="Times New Roman" w:hAnsi="Times New Roman"/>
                <w:sz w:val="28"/>
                <w:szCs w:val="28"/>
              </w:rPr>
              <w:t xml:space="preserve"> реализуется в один этап-2021</w:t>
            </w:r>
            <w:r w:rsidR="003D05D2" w:rsidRPr="00E46D6B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3D05D2">
              <w:rPr>
                <w:rFonts w:ascii="Times New Roman" w:hAnsi="Times New Roman"/>
                <w:sz w:val="28"/>
                <w:szCs w:val="28"/>
              </w:rPr>
              <w:t>23</w:t>
            </w:r>
            <w:r w:rsidR="003D05D2" w:rsidRPr="00E46D6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EA3436" w:rsidRPr="00E46D6B" w:rsidRDefault="00EA3436" w:rsidP="00EA3436">
            <w:pPr>
              <w:pStyle w:val="ConsPlusNonformat"/>
              <w:widowControl/>
              <w:spacing w:line="240" w:lineRule="exact"/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5D2" w:rsidRPr="00E46D6B" w:rsidTr="0003696A">
        <w:tc>
          <w:tcPr>
            <w:tcW w:w="3652" w:type="dxa"/>
          </w:tcPr>
          <w:p w:rsidR="003D05D2" w:rsidRDefault="003D05D2" w:rsidP="005B7F27">
            <w:pPr>
              <w:pStyle w:val="ConsPlusCell"/>
              <w:widowControl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 бюджетных ассигнований </w:t>
            </w:r>
          </w:p>
          <w:p w:rsidR="003D05D2" w:rsidRDefault="003D05D2" w:rsidP="005B7F27">
            <w:pPr>
              <w:pStyle w:val="ConsPlusCell"/>
              <w:widowControl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3D05D2" w:rsidRPr="00E46D6B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3D05D2" w:rsidRDefault="003D05D2" w:rsidP="005B7F27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</w:t>
            </w:r>
            <w:r w:rsidRPr="005918B6">
              <w:rPr>
                <w:sz w:val="28"/>
                <w:szCs w:val="28"/>
              </w:rPr>
              <w:t>ого обеспечения</w:t>
            </w:r>
            <w:r>
              <w:rPr>
                <w:sz w:val="28"/>
                <w:szCs w:val="28"/>
              </w:rPr>
              <w:t xml:space="preserve">  </w:t>
            </w:r>
            <w:r w:rsidR="008B5373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за счет средств</w:t>
            </w:r>
            <w:r w:rsidRPr="005918B6">
              <w:rPr>
                <w:sz w:val="28"/>
                <w:szCs w:val="28"/>
              </w:rPr>
              <w:t xml:space="preserve"> бюджета</w:t>
            </w:r>
            <w:r w:rsidR="00FE6B75">
              <w:rPr>
                <w:sz w:val="28"/>
                <w:szCs w:val="28"/>
              </w:rPr>
              <w:t xml:space="preserve"> Ставропольского края и бюджета</w:t>
            </w:r>
            <w:r>
              <w:rPr>
                <w:sz w:val="28"/>
                <w:szCs w:val="28"/>
              </w:rPr>
              <w:t xml:space="preserve"> Шпаковского муниципаль</w:t>
            </w:r>
            <w:r w:rsidR="001960BA">
              <w:rPr>
                <w:sz w:val="28"/>
                <w:szCs w:val="28"/>
              </w:rPr>
              <w:t>ного округа</w:t>
            </w:r>
            <w:r>
              <w:rPr>
                <w:sz w:val="28"/>
                <w:szCs w:val="28"/>
              </w:rPr>
              <w:t>,</w:t>
            </w:r>
            <w:r w:rsidRPr="005918B6">
              <w:rPr>
                <w:sz w:val="28"/>
                <w:szCs w:val="28"/>
              </w:rPr>
              <w:t xml:space="preserve"> составит </w:t>
            </w:r>
            <w:r w:rsidR="00FE6B75">
              <w:rPr>
                <w:sz w:val="28"/>
                <w:szCs w:val="28"/>
              </w:rPr>
              <w:t>18623,00</w:t>
            </w:r>
            <w:r w:rsidR="00F9470D">
              <w:rPr>
                <w:sz w:val="28"/>
                <w:szCs w:val="28"/>
              </w:rPr>
              <w:t xml:space="preserve"> </w:t>
            </w:r>
            <w:r w:rsidRPr="005918B6"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рублей, в том числе по годам:</w:t>
            </w:r>
          </w:p>
          <w:p w:rsidR="00FE6B75" w:rsidRDefault="00FE6B75" w:rsidP="005B7F27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бюджет:</w:t>
            </w:r>
          </w:p>
          <w:p w:rsidR="00FE6B75" w:rsidRDefault="00FE6B75" w:rsidP="005B7F27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год-2945,00 тыс. рублей;</w:t>
            </w:r>
          </w:p>
          <w:p w:rsidR="00FE6B75" w:rsidRDefault="00FE6B75" w:rsidP="005B7F27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бюджет:</w:t>
            </w:r>
          </w:p>
          <w:p w:rsidR="003D05D2" w:rsidRPr="005918B6" w:rsidRDefault="00FE6B75" w:rsidP="005B7F27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- 5947,38</w:t>
            </w:r>
            <w:r w:rsidR="003D05D2">
              <w:rPr>
                <w:sz w:val="28"/>
                <w:szCs w:val="28"/>
              </w:rPr>
              <w:t xml:space="preserve"> </w:t>
            </w:r>
            <w:r w:rsidR="003D05D2" w:rsidRPr="005918B6">
              <w:rPr>
                <w:sz w:val="28"/>
                <w:szCs w:val="28"/>
              </w:rPr>
              <w:t>тыс. рублей;</w:t>
            </w:r>
          </w:p>
          <w:p w:rsidR="003D05D2" w:rsidRPr="005918B6" w:rsidRDefault="003D05D2" w:rsidP="005B7F27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5918B6">
              <w:rPr>
                <w:sz w:val="28"/>
                <w:szCs w:val="28"/>
              </w:rPr>
              <w:t xml:space="preserve"> год - </w:t>
            </w:r>
            <w:r w:rsidR="00FE6B75">
              <w:rPr>
                <w:sz w:val="28"/>
                <w:szCs w:val="28"/>
              </w:rPr>
              <w:t>4865,31</w:t>
            </w:r>
            <w:r>
              <w:rPr>
                <w:sz w:val="28"/>
                <w:szCs w:val="28"/>
              </w:rPr>
              <w:t xml:space="preserve"> </w:t>
            </w:r>
            <w:r w:rsidRPr="005918B6">
              <w:rPr>
                <w:sz w:val="28"/>
                <w:szCs w:val="28"/>
              </w:rPr>
              <w:t>тыс. рублей;</w:t>
            </w:r>
          </w:p>
          <w:p w:rsidR="003D05D2" w:rsidRDefault="003D05D2" w:rsidP="00EA3436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5918B6">
              <w:rPr>
                <w:sz w:val="28"/>
                <w:szCs w:val="28"/>
              </w:rPr>
              <w:t xml:space="preserve"> год - </w:t>
            </w:r>
            <w:r w:rsidR="00FE6B75">
              <w:rPr>
                <w:sz w:val="28"/>
                <w:szCs w:val="28"/>
              </w:rPr>
              <w:t>4865,31</w:t>
            </w:r>
            <w:r>
              <w:rPr>
                <w:sz w:val="28"/>
                <w:szCs w:val="28"/>
              </w:rPr>
              <w:t xml:space="preserve"> тыс. рублей</w:t>
            </w:r>
          </w:p>
          <w:p w:rsidR="00EA3436" w:rsidRPr="00E46D6B" w:rsidRDefault="00EA3436" w:rsidP="00EA3436">
            <w:pPr>
              <w:pStyle w:val="ConsPlusCell"/>
              <w:spacing w:line="240" w:lineRule="exact"/>
              <w:rPr>
                <w:sz w:val="28"/>
                <w:szCs w:val="28"/>
              </w:rPr>
            </w:pPr>
          </w:p>
        </w:tc>
      </w:tr>
      <w:tr w:rsidR="003D05D2" w:rsidRPr="00E46D6B" w:rsidTr="0003696A">
        <w:tc>
          <w:tcPr>
            <w:tcW w:w="3652" w:type="dxa"/>
          </w:tcPr>
          <w:p w:rsidR="003D05D2" w:rsidRDefault="003D05D2" w:rsidP="005B7F27">
            <w:pPr>
              <w:pStyle w:val="ConsPlusCell"/>
              <w:widowControl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 результаты </w:t>
            </w:r>
          </w:p>
          <w:p w:rsidR="003D05D2" w:rsidRPr="00E46D6B" w:rsidRDefault="003D05D2" w:rsidP="005B7F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5918" w:type="dxa"/>
          </w:tcPr>
          <w:p w:rsidR="003D05D2" w:rsidRDefault="003D05D2" w:rsidP="005B7F27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 w:rsidRPr="00531D80">
              <w:rPr>
                <w:sz w:val="28"/>
                <w:szCs w:val="28"/>
              </w:rPr>
              <w:t>увеличе</w:t>
            </w:r>
            <w:r>
              <w:rPr>
                <w:sz w:val="28"/>
                <w:szCs w:val="28"/>
              </w:rPr>
              <w:t>ние доли населения Шпаков</w:t>
            </w:r>
            <w:r w:rsidRPr="00531D80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>муниципального округа, систематически занимающегося</w:t>
            </w:r>
            <w:r w:rsidRPr="00531D80">
              <w:rPr>
                <w:sz w:val="28"/>
                <w:szCs w:val="28"/>
              </w:rPr>
              <w:t xml:space="preserve"> физической культурой </w:t>
            </w:r>
            <w:r>
              <w:rPr>
                <w:sz w:val="28"/>
                <w:szCs w:val="28"/>
              </w:rPr>
              <w:t>и спортом до 53,0 процентов;</w:t>
            </w:r>
          </w:p>
          <w:p w:rsidR="003D05D2" w:rsidRDefault="003D05D2" w:rsidP="00B90B3A">
            <w:pPr>
              <w:pStyle w:val="ConsPlusNonformat"/>
              <w:widowControl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</w:t>
            </w:r>
            <w:r w:rsidR="005B7F27">
              <w:rPr>
                <w:rFonts w:ascii="Times New Roman" w:hAnsi="Times New Roman"/>
                <w:sz w:val="28"/>
                <w:szCs w:val="28"/>
              </w:rPr>
              <w:t>ение спортивного имиджа</w:t>
            </w:r>
            <w:r w:rsidR="00CE0CC1">
              <w:rPr>
                <w:rFonts w:ascii="Times New Roman" w:hAnsi="Times New Roman"/>
                <w:sz w:val="28"/>
                <w:szCs w:val="28"/>
              </w:rPr>
              <w:t xml:space="preserve"> Шпаковского муниципального</w:t>
            </w:r>
            <w:r w:rsidR="005B7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0B3A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EA3436" w:rsidRPr="00872724" w:rsidRDefault="00EA3436" w:rsidP="00B90B3A">
            <w:pPr>
              <w:pStyle w:val="ConsPlusNonformat"/>
              <w:widowControl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7F27" w:rsidRDefault="005B7F27" w:rsidP="0055460A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D05D2" w:rsidRDefault="003D05D2" w:rsidP="0055460A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 Содержание проблемы, обоснование необходимости ее реш</w:t>
      </w:r>
      <w:r w:rsidR="005B7F27">
        <w:rPr>
          <w:rFonts w:ascii="Times New Roman" w:hAnsi="Times New Roman"/>
          <w:sz w:val="28"/>
          <w:szCs w:val="28"/>
        </w:rPr>
        <w:t>ения программно-целевым методом</w:t>
      </w:r>
    </w:p>
    <w:p w:rsidR="003D05D2" w:rsidRDefault="003D05D2" w:rsidP="0055460A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3D05D2" w:rsidRPr="00236EAE" w:rsidRDefault="00CE0CC1" w:rsidP="003D05D2">
      <w:pPr>
        <w:pStyle w:val="ConsPlusNormal"/>
        <w:widowControl/>
        <w:ind w:right="-5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3D05D2">
        <w:rPr>
          <w:rFonts w:ascii="Times New Roman" w:hAnsi="Times New Roman"/>
          <w:sz w:val="28"/>
          <w:szCs w:val="28"/>
        </w:rPr>
        <w:t xml:space="preserve"> направлена на реализацию в Шпаковском муниципальном окр</w:t>
      </w:r>
      <w:r>
        <w:rPr>
          <w:rFonts w:ascii="Times New Roman" w:hAnsi="Times New Roman"/>
          <w:sz w:val="28"/>
          <w:szCs w:val="28"/>
        </w:rPr>
        <w:t>уге</w:t>
      </w:r>
      <w:r w:rsidR="003D05D2">
        <w:rPr>
          <w:rFonts w:ascii="Times New Roman" w:hAnsi="Times New Roman"/>
          <w:sz w:val="28"/>
          <w:szCs w:val="28"/>
        </w:rPr>
        <w:t xml:space="preserve"> государственной политики по созданию условий для развития физической культуры и спорта, обеспечения доступности занятий физической культурой и спортом всех слоев населения, определенной:</w:t>
      </w:r>
    </w:p>
    <w:p w:rsidR="003D05D2" w:rsidRDefault="003D05D2" w:rsidP="003D05D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</w:t>
      </w:r>
      <w:r w:rsidR="0055460A">
        <w:rPr>
          <w:rFonts w:ascii="Times New Roman" w:hAnsi="Times New Roman"/>
          <w:sz w:val="28"/>
          <w:szCs w:val="28"/>
        </w:rPr>
        <w:t>ральным законом от 04</w:t>
      </w:r>
      <w:r w:rsidR="00BF563C">
        <w:rPr>
          <w:rFonts w:ascii="Times New Roman" w:hAnsi="Times New Roman"/>
          <w:sz w:val="28"/>
          <w:szCs w:val="28"/>
        </w:rPr>
        <w:t xml:space="preserve"> декабря </w:t>
      </w:r>
      <w:r w:rsidR="0055460A">
        <w:rPr>
          <w:rFonts w:ascii="Times New Roman" w:hAnsi="Times New Roman"/>
          <w:sz w:val="28"/>
          <w:szCs w:val="28"/>
        </w:rPr>
        <w:t>2007</w:t>
      </w:r>
      <w:r>
        <w:rPr>
          <w:rFonts w:ascii="Times New Roman" w:hAnsi="Times New Roman"/>
          <w:sz w:val="28"/>
          <w:szCs w:val="28"/>
        </w:rPr>
        <w:t xml:space="preserve"> </w:t>
      </w:r>
      <w:r w:rsidR="00BF563C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№ 329-ФЗ «О физической культуре и спорте в Российской Федерации»;</w:t>
      </w:r>
    </w:p>
    <w:p w:rsidR="003D05D2" w:rsidRDefault="003D05D2" w:rsidP="003D05D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10</w:t>
      </w:r>
      <w:r w:rsidR="00BF563C">
        <w:rPr>
          <w:rFonts w:ascii="Times New Roman" w:hAnsi="Times New Roman"/>
          <w:sz w:val="28"/>
          <w:szCs w:val="28"/>
        </w:rPr>
        <w:t xml:space="preserve"> июня </w:t>
      </w:r>
      <w:r>
        <w:rPr>
          <w:rFonts w:ascii="Times New Roman" w:hAnsi="Times New Roman"/>
          <w:sz w:val="28"/>
          <w:szCs w:val="28"/>
        </w:rPr>
        <w:t>2003</w:t>
      </w:r>
      <w:r w:rsidR="00BF563C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131-ФЗ «Об общих принципах местного самоуправления в Российской Федерации;</w:t>
      </w:r>
    </w:p>
    <w:p w:rsidR="003D05D2" w:rsidRPr="00236EAE" w:rsidRDefault="003D05D2" w:rsidP="003D05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Стратегией социально-экономического развития Шпаковского муниципального района до 2035 года, утвержденной решением Совета </w:t>
      </w:r>
      <w:r>
        <w:rPr>
          <w:rFonts w:ascii="Times New Roman" w:hAnsi="Times New Roman"/>
          <w:sz w:val="28"/>
          <w:szCs w:val="28"/>
        </w:rPr>
        <w:lastRenderedPageBreak/>
        <w:t>Шпаковского муниципального района Ставропольского края четвертого созыва от 13 декабря 2019 года № 242</w:t>
      </w:r>
      <w:r w:rsidR="003E53E7">
        <w:rPr>
          <w:rFonts w:ascii="Times New Roman" w:hAnsi="Times New Roman"/>
          <w:sz w:val="28"/>
          <w:szCs w:val="28"/>
        </w:rPr>
        <w:t>.</w:t>
      </w:r>
    </w:p>
    <w:p w:rsidR="003D05D2" w:rsidRDefault="003D05D2" w:rsidP="003D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 xml:space="preserve"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 </w:t>
      </w:r>
    </w:p>
    <w:p w:rsidR="003D05D2" w:rsidRDefault="003D05D2" w:rsidP="003D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>Создание базы для сохранения и у</w:t>
      </w:r>
      <w:r>
        <w:rPr>
          <w:rFonts w:ascii="Times New Roman" w:hAnsi="Times New Roman"/>
          <w:sz w:val="28"/>
          <w:szCs w:val="28"/>
        </w:rPr>
        <w:t>лучшения физического здоровья населения Шпаковского</w:t>
      </w:r>
      <w:r w:rsidR="00CE0CC1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  <w:r w:rsidRPr="007F1694">
        <w:rPr>
          <w:rFonts w:ascii="Times New Roman" w:hAnsi="Times New Roman"/>
          <w:sz w:val="28"/>
          <w:szCs w:val="28"/>
        </w:rPr>
        <w:t xml:space="preserve"> в значительной степени способ</w:t>
      </w:r>
      <w:r w:rsidR="00A11B35">
        <w:rPr>
          <w:rFonts w:ascii="Times New Roman" w:hAnsi="Times New Roman"/>
          <w:sz w:val="28"/>
          <w:szCs w:val="28"/>
        </w:rPr>
        <w:t xml:space="preserve">ствует решению этой задачи. </w:t>
      </w:r>
      <w:r w:rsidRPr="007F1694">
        <w:rPr>
          <w:rFonts w:ascii="Times New Roman" w:hAnsi="Times New Roman"/>
          <w:sz w:val="28"/>
          <w:szCs w:val="28"/>
        </w:rPr>
        <w:t xml:space="preserve">В то же время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</w:t>
      </w:r>
    </w:p>
    <w:p w:rsidR="003D05D2" w:rsidRPr="007F1694" w:rsidRDefault="003D05D2" w:rsidP="003D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 xml:space="preserve">Сегодня проблема сохранения и укрепления здоровья граждан становится одной из ключевых проблем. </w:t>
      </w:r>
    </w:p>
    <w:p w:rsidR="003D05D2" w:rsidRPr="007F1694" w:rsidRDefault="003D05D2" w:rsidP="003D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 xml:space="preserve">Особое внимание следует уделить проблеме укрепления здоровья детей и учащейся молодежи. </w:t>
      </w:r>
    </w:p>
    <w:p w:rsidR="003D05D2" w:rsidRDefault="003D05D2" w:rsidP="003D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>К основным причинам, негатив</w:t>
      </w:r>
      <w:r>
        <w:rPr>
          <w:rFonts w:ascii="Times New Roman" w:hAnsi="Times New Roman"/>
          <w:sz w:val="28"/>
          <w:szCs w:val="28"/>
        </w:rPr>
        <w:t xml:space="preserve">но влияющим на снижение показателей здоровья, следует отнести </w:t>
      </w:r>
      <w:r w:rsidRPr="007F1694">
        <w:rPr>
          <w:rFonts w:ascii="Times New Roman" w:hAnsi="Times New Roman"/>
          <w:sz w:val="28"/>
          <w:szCs w:val="28"/>
        </w:rPr>
        <w:t>состояние окружающей среды, качество и структуру питания, увеличение чрезмерных стрессовых нагрузок, не налаженная система физкультурно-оздоровительной и спортивно-масс</w:t>
      </w:r>
      <w:r>
        <w:rPr>
          <w:rFonts w:ascii="Times New Roman" w:hAnsi="Times New Roman"/>
          <w:sz w:val="28"/>
          <w:szCs w:val="28"/>
        </w:rPr>
        <w:t>овой работы. Необходимо принимать меры по налаживанию эффективной</w:t>
      </w:r>
      <w:r w:rsidRPr="007F1694">
        <w:rPr>
          <w:rFonts w:ascii="Times New Roman" w:hAnsi="Times New Roman"/>
          <w:sz w:val="28"/>
          <w:szCs w:val="28"/>
        </w:rPr>
        <w:t xml:space="preserve"> оздоровительн</w:t>
      </w:r>
      <w:r>
        <w:rPr>
          <w:rFonts w:ascii="Times New Roman" w:hAnsi="Times New Roman"/>
          <w:sz w:val="28"/>
          <w:szCs w:val="28"/>
        </w:rPr>
        <w:t>ой работе, созданию условий</w:t>
      </w:r>
      <w:r w:rsidRPr="007F1694">
        <w:rPr>
          <w:rFonts w:ascii="Times New Roman" w:hAnsi="Times New Roman"/>
          <w:sz w:val="28"/>
          <w:szCs w:val="28"/>
        </w:rPr>
        <w:t xml:space="preserve"> для максимальной доступности занятий физической культурой и спортом</w:t>
      </w:r>
      <w:r>
        <w:rPr>
          <w:rFonts w:ascii="Times New Roman" w:hAnsi="Times New Roman"/>
          <w:sz w:val="28"/>
          <w:szCs w:val="28"/>
        </w:rPr>
        <w:t xml:space="preserve"> для</w:t>
      </w:r>
      <w:r w:rsidRPr="007F1694">
        <w:rPr>
          <w:rFonts w:ascii="Times New Roman" w:hAnsi="Times New Roman"/>
          <w:sz w:val="28"/>
          <w:szCs w:val="28"/>
        </w:rPr>
        <w:t xml:space="preserve"> молодежи и подрастающего поколения.</w:t>
      </w:r>
    </w:p>
    <w:p w:rsidR="003D05D2" w:rsidRPr="007F1694" w:rsidRDefault="003D05D2" w:rsidP="003D05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</w:t>
      </w:r>
      <w:r w:rsidR="003E53E7">
        <w:rPr>
          <w:rFonts w:ascii="Times New Roman" w:hAnsi="Times New Roman"/>
          <w:sz w:val="28"/>
          <w:szCs w:val="28"/>
        </w:rPr>
        <w:t>,</w:t>
      </w:r>
      <w:r w:rsidRPr="007F1694">
        <w:rPr>
          <w:rFonts w:ascii="Times New Roman" w:hAnsi="Times New Roman"/>
          <w:sz w:val="28"/>
          <w:szCs w:val="28"/>
        </w:rPr>
        <w:t xml:space="preserve"> проблема укрепления здоровья граждан, повышения уровня физической подготовленности населения, повышения массовости в занятиях физической культурой и спортом требуют программной проработки. </w:t>
      </w:r>
    </w:p>
    <w:p w:rsidR="003D05D2" w:rsidRDefault="003D05D2" w:rsidP="003E53E7">
      <w:pPr>
        <w:pStyle w:val="ConsPlusNonformat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EA3436" w:rsidRDefault="00EA3436" w:rsidP="003E53E7">
      <w:pPr>
        <w:pStyle w:val="ConsPlusNonformat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3D05D2" w:rsidRDefault="00221B4F" w:rsidP="003E53E7">
      <w:pPr>
        <w:pStyle w:val="1e"/>
        <w:widowControl w:val="0"/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Раздел 2. Цель</w:t>
      </w:r>
      <w:r w:rsidR="003D05D2">
        <w:rPr>
          <w:sz w:val="28"/>
          <w:szCs w:val="28"/>
        </w:rPr>
        <w:t xml:space="preserve"> и задачи,  индикаторы достижения цели Программы,</w:t>
      </w:r>
      <w:r w:rsidR="00EA3436">
        <w:rPr>
          <w:sz w:val="28"/>
          <w:szCs w:val="28"/>
        </w:rPr>
        <w:t xml:space="preserve"> </w:t>
      </w:r>
      <w:r w:rsidR="003D05D2">
        <w:rPr>
          <w:sz w:val="28"/>
          <w:szCs w:val="28"/>
        </w:rPr>
        <w:t>сроки и эта</w:t>
      </w:r>
      <w:r w:rsidR="003E53E7">
        <w:rPr>
          <w:sz w:val="28"/>
          <w:szCs w:val="28"/>
        </w:rPr>
        <w:t>пы ее реализации</w:t>
      </w:r>
    </w:p>
    <w:p w:rsidR="003D05D2" w:rsidRDefault="003D05D2" w:rsidP="003E53E7">
      <w:pPr>
        <w:pStyle w:val="1e"/>
        <w:widowControl w:val="0"/>
        <w:spacing w:before="0" w:after="0" w:line="240" w:lineRule="exact"/>
        <w:ind w:firstLine="709"/>
        <w:jc w:val="both"/>
        <w:rPr>
          <w:sz w:val="28"/>
          <w:szCs w:val="28"/>
        </w:rPr>
      </w:pPr>
    </w:p>
    <w:p w:rsidR="00EA3436" w:rsidRDefault="00EA3436" w:rsidP="003E53E7">
      <w:pPr>
        <w:pStyle w:val="1e"/>
        <w:widowControl w:val="0"/>
        <w:spacing w:before="0" w:after="0" w:line="240" w:lineRule="exact"/>
        <w:ind w:firstLine="709"/>
        <w:jc w:val="both"/>
        <w:rPr>
          <w:sz w:val="28"/>
          <w:szCs w:val="28"/>
        </w:rPr>
      </w:pPr>
    </w:p>
    <w:p w:rsidR="003D05D2" w:rsidRDefault="003D05D2" w:rsidP="003D05D2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Программы является</w:t>
      </w:r>
      <w:r w:rsidRPr="00D65D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создание условий для развития</w:t>
      </w:r>
      <w:r w:rsidRPr="00C87E1E">
        <w:rPr>
          <w:rFonts w:ascii="Times New Roman" w:hAnsi="Times New Roman"/>
          <w:sz w:val="28"/>
          <w:szCs w:val="28"/>
        </w:rPr>
        <w:t xml:space="preserve"> физической культуры и спорта</w:t>
      </w:r>
      <w:r>
        <w:rPr>
          <w:rFonts w:ascii="Times New Roman" w:hAnsi="Times New Roman"/>
          <w:sz w:val="28"/>
          <w:szCs w:val="28"/>
        </w:rPr>
        <w:t xml:space="preserve"> в Шпаковском </w:t>
      </w:r>
      <w:r w:rsidR="00CE0CC1">
        <w:rPr>
          <w:rFonts w:ascii="Times New Roman" w:hAnsi="Times New Roman"/>
          <w:sz w:val="28"/>
          <w:szCs w:val="28"/>
        </w:rPr>
        <w:t>муниципальном</w:t>
      </w:r>
      <w:r>
        <w:rPr>
          <w:rFonts w:ascii="Times New Roman" w:hAnsi="Times New Roman"/>
          <w:sz w:val="28"/>
          <w:szCs w:val="28"/>
        </w:rPr>
        <w:t xml:space="preserve"> округе.</w:t>
      </w:r>
    </w:p>
    <w:p w:rsidR="003D05D2" w:rsidRPr="00C87E1E" w:rsidRDefault="003D05D2" w:rsidP="003D05D2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 достижения поставленной цели предполагает решение следующих задач:</w:t>
      </w:r>
    </w:p>
    <w:p w:rsidR="003D05D2" w:rsidRDefault="003D05D2" w:rsidP="003D05D2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популяризация физической культуры и спорта, пропаганда здорового образа жизни;</w:t>
      </w:r>
    </w:p>
    <w:p w:rsidR="003D05D2" w:rsidRDefault="003D05D2" w:rsidP="003D05D2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количества систематически занимающихся физической культурой и спортом в Шпаковском </w:t>
      </w:r>
      <w:r w:rsidR="00CE0CC1"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>округе.</w:t>
      </w:r>
    </w:p>
    <w:p w:rsidR="003D05D2" w:rsidRDefault="003D05D2" w:rsidP="003D05D2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Индикаторы достижения цели Программы представлены в таблице 1.</w:t>
      </w:r>
    </w:p>
    <w:p w:rsidR="00BF563C" w:rsidRDefault="00BF563C" w:rsidP="007975DB">
      <w:pPr>
        <w:pStyle w:val="1e"/>
        <w:widowControl w:val="0"/>
        <w:spacing w:before="0" w:after="0" w:line="240" w:lineRule="exact"/>
        <w:jc w:val="right"/>
        <w:rPr>
          <w:sz w:val="28"/>
          <w:szCs w:val="28"/>
        </w:rPr>
      </w:pPr>
    </w:p>
    <w:p w:rsidR="00EA3436" w:rsidRDefault="00EA3436" w:rsidP="007975DB">
      <w:pPr>
        <w:pStyle w:val="1e"/>
        <w:widowControl w:val="0"/>
        <w:spacing w:before="0" w:after="0" w:line="240" w:lineRule="exact"/>
        <w:jc w:val="right"/>
        <w:rPr>
          <w:sz w:val="28"/>
          <w:szCs w:val="28"/>
        </w:rPr>
      </w:pPr>
    </w:p>
    <w:p w:rsidR="00221B4F" w:rsidRDefault="003D05D2" w:rsidP="007975DB">
      <w:pPr>
        <w:pStyle w:val="1e"/>
        <w:widowControl w:val="0"/>
        <w:spacing w:before="0" w:after="0"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EA3436" w:rsidRDefault="00EA3436" w:rsidP="00EA3436">
      <w:pPr>
        <w:pStyle w:val="1e"/>
        <w:widowControl w:val="0"/>
        <w:spacing w:before="0" w:after="0" w:line="240" w:lineRule="exact"/>
        <w:jc w:val="center"/>
        <w:rPr>
          <w:sz w:val="28"/>
          <w:szCs w:val="28"/>
        </w:rPr>
      </w:pPr>
    </w:p>
    <w:p w:rsidR="003D05D2" w:rsidRDefault="00B67AF9" w:rsidP="00EA3436">
      <w:pPr>
        <w:pStyle w:val="1e"/>
        <w:widowControl w:val="0"/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Индикаторы достижения цели </w:t>
      </w:r>
      <w:r w:rsidR="003D05D2">
        <w:rPr>
          <w:sz w:val="28"/>
          <w:szCs w:val="28"/>
        </w:rPr>
        <w:t>Программы</w:t>
      </w:r>
    </w:p>
    <w:p w:rsidR="00BF563C" w:rsidRDefault="00BF563C" w:rsidP="003E53E7">
      <w:pPr>
        <w:pStyle w:val="1e"/>
        <w:widowControl w:val="0"/>
        <w:spacing w:before="0" w:after="0" w:line="240" w:lineRule="exact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4263"/>
        <w:gridCol w:w="1471"/>
        <w:gridCol w:w="1091"/>
        <w:gridCol w:w="1091"/>
        <w:gridCol w:w="1059"/>
      </w:tblGrid>
      <w:tr w:rsidR="003D05D2" w:rsidRPr="00EA3436" w:rsidTr="00EA3436">
        <w:tc>
          <w:tcPr>
            <w:tcW w:w="595" w:type="dxa"/>
            <w:vMerge w:val="restart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right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 xml:space="preserve">№ </w:t>
            </w:r>
            <w:proofErr w:type="gramStart"/>
            <w:r w:rsidRPr="00EA3436">
              <w:rPr>
                <w:sz w:val="27"/>
                <w:szCs w:val="27"/>
              </w:rPr>
              <w:t>п</w:t>
            </w:r>
            <w:proofErr w:type="gramEnd"/>
            <w:r w:rsidRPr="00EA3436">
              <w:rPr>
                <w:sz w:val="27"/>
                <w:szCs w:val="27"/>
              </w:rPr>
              <w:t>/п</w:t>
            </w:r>
          </w:p>
        </w:tc>
        <w:tc>
          <w:tcPr>
            <w:tcW w:w="4263" w:type="dxa"/>
            <w:vMerge w:val="restart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Наименование целевого индикатора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Единица</w:t>
            </w:r>
          </w:p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измерения</w:t>
            </w:r>
          </w:p>
        </w:tc>
        <w:tc>
          <w:tcPr>
            <w:tcW w:w="3241" w:type="dxa"/>
            <w:gridSpan w:val="3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Динамика целевых показателей</w:t>
            </w:r>
          </w:p>
        </w:tc>
      </w:tr>
      <w:tr w:rsidR="003D05D2" w:rsidRPr="00EA3436" w:rsidTr="00EA3436">
        <w:tc>
          <w:tcPr>
            <w:tcW w:w="595" w:type="dxa"/>
            <w:vMerge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right"/>
              <w:rPr>
                <w:sz w:val="27"/>
                <w:szCs w:val="27"/>
              </w:rPr>
            </w:pPr>
          </w:p>
        </w:tc>
        <w:tc>
          <w:tcPr>
            <w:tcW w:w="4263" w:type="dxa"/>
            <w:vMerge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right"/>
              <w:rPr>
                <w:sz w:val="27"/>
                <w:szCs w:val="27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right"/>
              <w:rPr>
                <w:sz w:val="27"/>
                <w:szCs w:val="27"/>
              </w:rPr>
            </w:pP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2021 год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2022</w:t>
            </w:r>
          </w:p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год</w:t>
            </w:r>
          </w:p>
        </w:tc>
        <w:tc>
          <w:tcPr>
            <w:tcW w:w="1059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2023</w:t>
            </w:r>
          </w:p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год</w:t>
            </w:r>
          </w:p>
        </w:tc>
      </w:tr>
      <w:tr w:rsidR="003D05D2" w:rsidRPr="00EA3436" w:rsidTr="00EA3436">
        <w:tc>
          <w:tcPr>
            <w:tcW w:w="595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right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1</w:t>
            </w:r>
          </w:p>
        </w:tc>
        <w:tc>
          <w:tcPr>
            <w:tcW w:w="4263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2</w:t>
            </w:r>
          </w:p>
        </w:tc>
        <w:tc>
          <w:tcPr>
            <w:tcW w:w="147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3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4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5</w:t>
            </w:r>
          </w:p>
        </w:tc>
        <w:tc>
          <w:tcPr>
            <w:tcW w:w="1059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6</w:t>
            </w:r>
          </w:p>
        </w:tc>
      </w:tr>
      <w:tr w:rsidR="003D05D2" w:rsidRPr="00EA3436" w:rsidTr="00EA3436">
        <w:tc>
          <w:tcPr>
            <w:tcW w:w="595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1</w:t>
            </w:r>
            <w:r w:rsidR="003E53E7" w:rsidRPr="00EA3436">
              <w:rPr>
                <w:sz w:val="27"/>
                <w:szCs w:val="27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6E32FE" w:rsidRPr="00EA3436" w:rsidRDefault="003D05D2" w:rsidP="00EA3436">
            <w:pPr>
              <w:pStyle w:val="1e"/>
              <w:widowControl w:val="0"/>
              <w:spacing w:before="0" w:after="0" w:line="240" w:lineRule="exact"/>
              <w:jc w:val="both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Количество публикаций спортивной тематики в средствах массовой информации</w:t>
            </w:r>
          </w:p>
        </w:tc>
        <w:tc>
          <w:tcPr>
            <w:tcW w:w="147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ед.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115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120</w:t>
            </w:r>
          </w:p>
        </w:tc>
        <w:tc>
          <w:tcPr>
            <w:tcW w:w="1059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125</w:t>
            </w:r>
          </w:p>
        </w:tc>
      </w:tr>
      <w:tr w:rsidR="003D05D2" w:rsidRPr="00EA3436" w:rsidTr="00EA3436">
        <w:tc>
          <w:tcPr>
            <w:tcW w:w="595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2</w:t>
            </w:r>
            <w:r w:rsidR="003E53E7" w:rsidRPr="00EA3436">
              <w:rPr>
                <w:sz w:val="27"/>
                <w:szCs w:val="27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6E32FE" w:rsidRPr="00EA3436" w:rsidRDefault="00AF7DDC" w:rsidP="00EA3436">
            <w:pPr>
              <w:pStyle w:val="1e"/>
              <w:widowControl w:val="0"/>
              <w:spacing w:before="0" w:after="0" w:line="240" w:lineRule="exact"/>
              <w:jc w:val="both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 xml:space="preserve">Доля населения </w:t>
            </w:r>
            <w:r w:rsidR="000E318A" w:rsidRPr="00EA3436">
              <w:rPr>
                <w:sz w:val="27"/>
                <w:szCs w:val="27"/>
              </w:rPr>
              <w:t xml:space="preserve">Шпаковского муниципального </w:t>
            </w:r>
            <w:r w:rsidRPr="00EA3436">
              <w:rPr>
                <w:sz w:val="27"/>
                <w:szCs w:val="27"/>
              </w:rPr>
              <w:t>округ</w:t>
            </w:r>
            <w:r w:rsidR="003D05D2" w:rsidRPr="00EA3436">
              <w:rPr>
                <w:sz w:val="27"/>
                <w:szCs w:val="27"/>
              </w:rPr>
              <w:t xml:space="preserve">а, систематически занимающегося физической культурой и спортом в общей численности населения </w:t>
            </w:r>
            <w:r w:rsidR="00CE0CC1" w:rsidRPr="00EA3436">
              <w:rPr>
                <w:sz w:val="27"/>
                <w:szCs w:val="27"/>
              </w:rPr>
              <w:t xml:space="preserve">Шпаковского муниципального </w:t>
            </w:r>
            <w:r w:rsidR="003D05D2" w:rsidRPr="00EA3436">
              <w:rPr>
                <w:sz w:val="27"/>
                <w:szCs w:val="27"/>
              </w:rPr>
              <w:t>округа</w:t>
            </w:r>
          </w:p>
        </w:tc>
        <w:tc>
          <w:tcPr>
            <w:tcW w:w="147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%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49,0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51,0</w:t>
            </w:r>
          </w:p>
        </w:tc>
        <w:tc>
          <w:tcPr>
            <w:tcW w:w="1059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53,0</w:t>
            </w:r>
          </w:p>
        </w:tc>
      </w:tr>
      <w:tr w:rsidR="003D05D2" w:rsidRPr="00EA3436" w:rsidTr="00EA3436">
        <w:tc>
          <w:tcPr>
            <w:tcW w:w="595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3</w:t>
            </w:r>
            <w:r w:rsidR="003E53E7" w:rsidRPr="00EA3436">
              <w:rPr>
                <w:sz w:val="27"/>
                <w:szCs w:val="27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6E32FE" w:rsidRPr="00EA3436" w:rsidRDefault="003D05D2" w:rsidP="00EA3436">
            <w:pPr>
              <w:pStyle w:val="1e"/>
              <w:widowControl w:val="0"/>
              <w:spacing w:before="0" w:after="0" w:line="240" w:lineRule="exact"/>
              <w:jc w:val="both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Количество жителей Шпаковского муниципального округа, имеющих знаки отличия физкультурно-спортивного комплекса «Готов к труду и обороне»</w:t>
            </w:r>
          </w:p>
        </w:tc>
        <w:tc>
          <w:tcPr>
            <w:tcW w:w="147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ед.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300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350</w:t>
            </w:r>
          </w:p>
        </w:tc>
        <w:tc>
          <w:tcPr>
            <w:tcW w:w="1059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400</w:t>
            </w:r>
          </w:p>
        </w:tc>
      </w:tr>
      <w:tr w:rsidR="003D05D2" w:rsidRPr="00EA3436" w:rsidTr="00EA3436">
        <w:tc>
          <w:tcPr>
            <w:tcW w:w="595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4</w:t>
            </w:r>
            <w:r w:rsidR="003E53E7" w:rsidRPr="00EA3436">
              <w:rPr>
                <w:sz w:val="27"/>
                <w:szCs w:val="27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3E53E7" w:rsidRPr="00EA3436" w:rsidRDefault="003D05D2" w:rsidP="00EA3436">
            <w:pPr>
              <w:pStyle w:val="1e"/>
              <w:widowControl w:val="0"/>
              <w:spacing w:before="0" w:after="0" w:line="240" w:lineRule="exact"/>
              <w:jc w:val="both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Количество спортсменов, имеющих массовые спортивные разряды и звания</w:t>
            </w:r>
          </w:p>
        </w:tc>
        <w:tc>
          <w:tcPr>
            <w:tcW w:w="147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чел.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265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280</w:t>
            </w:r>
          </w:p>
        </w:tc>
        <w:tc>
          <w:tcPr>
            <w:tcW w:w="1059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300</w:t>
            </w:r>
          </w:p>
        </w:tc>
      </w:tr>
      <w:tr w:rsidR="003D05D2" w:rsidRPr="00EA3436" w:rsidTr="00EA3436">
        <w:tc>
          <w:tcPr>
            <w:tcW w:w="595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5</w:t>
            </w:r>
            <w:r w:rsidR="003E53E7" w:rsidRPr="00EA3436">
              <w:rPr>
                <w:sz w:val="27"/>
                <w:szCs w:val="27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3E53E7" w:rsidRPr="00EA3436" w:rsidRDefault="003D05D2" w:rsidP="00EA3436">
            <w:pPr>
              <w:pStyle w:val="1e"/>
              <w:widowControl w:val="0"/>
              <w:spacing w:before="0" w:after="0" w:line="240" w:lineRule="exact"/>
              <w:jc w:val="both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147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ед.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75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85</w:t>
            </w:r>
          </w:p>
        </w:tc>
        <w:tc>
          <w:tcPr>
            <w:tcW w:w="1059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90</w:t>
            </w:r>
          </w:p>
        </w:tc>
      </w:tr>
      <w:tr w:rsidR="003D05D2" w:rsidRPr="00EA3436" w:rsidTr="00EA3436">
        <w:tc>
          <w:tcPr>
            <w:tcW w:w="595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6</w:t>
            </w:r>
            <w:r w:rsidR="003E53E7" w:rsidRPr="00EA3436">
              <w:rPr>
                <w:sz w:val="27"/>
                <w:szCs w:val="27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3E53E7" w:rsidRPr="00EA3436" w:rsidRDefault="003D05D2" w:rsidP="00EA3436">
            <w:pPr>
              <w:pStyle w:val="1e"/>
              <w:widowControl w:val="0"/>
              <w:spacing w:before="0" w:after="0" w:line="240" w:lineRule="exact"/>
              <w:jc w:val="both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Уровень обеспеченности спортивны</w:t>
            </w:r>
            <w:r w:rsidR="00CE0CC1" w:rsidRPr="00EA3436">
              <w:rPr>
                <w:sz w:val="27"/>
                <w:szCs w:val="27"/>
              </w:rPr>
              <w:t>ми сооружениями населения Шпаковского муниципального округа</w:t>
            </w:r>
          </w:p>
        </w:tc>
        <w:tc>
          <w:tcPr>
            <w:tcW w:w="147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%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32,7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32,9</w:t>
            </w:r>
          </w:p>
        </w:tc>
        <w:tc>
          <w:tcPr>
            <w:tcW w:w="1059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33,1</w:t>
            </w:r>
          </w:p>
        </w:tc>
      </w:tr>
      <w:tr w:rsidR="003D05D2" w:rsidRPr="00EA3436" w:rsidTr="00EA3436">
        <w:tc>
          <w:tcPr>
            <w:tcW w:w="595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7</w:t>
            </w:r>
            <w:r w:rsidR="003E53E7" w:rsidRPr="00EA3436">
              <w:rPr>
                <w:sz w:val="27"/>
                <w:szCs w:val="27"/>
              </w:rPr>
              <w:t>.</w:t>
            </w:r>
          </w:p>
        </w:tc>
        <w:tc>
          <w:tcPr>
            <w:tcW w:w="4263" w:type="dxa"/>
            <w:shd w:val="clear" w:color="auto" w:fill="auto"/>
          </w:tcPr>
          <w:p w:rsidR="003E53E7" w:rsidRPr="00EA3436" w:rsidRDefault="003D05D2" w:rsidP="00EA3436">
            <w:pPr>
              <w:pStyle w:val="1e"/>
              <w:widowControl w:val="0"/>
              <w:spacing w:before="0" w:after="0" w:line="240" w:lineRule="exact"/>
              <w:jc w:val="both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Количество построенных и реконструированных спортивных объектов введенных в эксплуатацию</w:t>
            </w:r>
          </w:p>
        </w:tc>
        <w:tc>
          <w:tcPr>
            <w:tcW w:w="147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ед.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2</w:t>
            </w:r>
          </w:p>
        </w:tc>
        <w:tc>
          <w:tcPr>
            <w:tcW w:w="1059" w:type="dxa"/>
            <w:shd w:val="clear" w:color="auto" w:fill="auto"/>
          </w:tcPr>
          <w:p w:rsidR="003D05D2" w:rsidRPr="00EA3436" w:rsidRDefault="003D05D2" w:rsidP="003E53E7">
            <w:pPr>
              <w:pStyle w:val="1e"/>
              <w:widowControl w:val="0"/>
              <w:spacing w:before="0" w:after="0" w:line="240" w:lineRule="exact"/>
              <w:jc w:val="center"/>
              <w:rPr>
                <w:sz w:val="27"/>
                <w:szCs w:val="27"/>
              </w:rPr>
            </w:pPr>
            <w:r w:rsidRPr="00EA3436">
              <w:rPr>
                <w:sz w:val="27"/>
                <w:szCs w:val="27"/>
              </w:rPr>
              <w:t>2</w:t>
            </w:r>
          </w:p>
        </w:tc>
      </w:tr>
    </w:tbl>
    <w:p w:rsidR="00EA3436" w:rsidRDefault="00EA3436" w:rsidP="003D05D2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3D05D2" w:rsidRDefault="003D05D2" w:rsidP="003D05D2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реализуется в один этап – 2021-2023 годы.</w:t>
      </w:r>
    </w:p>
    <w:p w:rsidR="003D05D2" w:rsidRDefault="003D05D2" w:rsidP="003D05D2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3D05D2" w:rsidRDefault="003D05D2" w:rsidP="006E32FE">
      <w:pPr>
        <w:pStyle w:val="1e"/>
        <w:widowControl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</w:t>
      </w:r>
      <w:r w:rsidR="00221B4F">
        <w:rPr>
          <w:sz w:val="28"/>
          <w:szCs w:val="28"/>
        </w:rPr>
        <w:t xml:space="preserve"> 2.1. Весовые коэффициенты цели</w:t>
      </w:r>
      <w:r>
        <w:rPr>
          <w:sz w:val="28"/>
          <w:szCs w:val="28"/>
        </w:rPr>
        <w:t xml:space="preserve"> Программы.</w:t>
      </w:r>
    </w:p>
    <w:p w:rsidR="003D05D2" w:rsidRPr="00EA3436" w:rsidRDefault="003D05D2" w:rsidP="003D05D2">
      <w:pPr>
        <w:pStyle w:val="1e"/>
        <w:widowControl w:val="0"/>
        <w:spacing w:before="0" w:after="0"/>
        <w:jc w:val="both"/>
        <w:rPr>
          <w:sz w:val="18"/>
          <w:szCs w:val="28"/>
        </w:rPr>
      </w:pPr>
    </w:p>
    <w:p w:rsidR="003D05D2" w:rsidRDefault="003D05D2" w:rsidP="003D05D2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весовых </w:t>
      </w:r>
      <w:r w:rsidR="00221B4F">
        <w:rPr>
          <w:sz w:val="28"/>
          <w:szCs w:val="28"/>
        </w:rPr>
        <w:t>коэффициентах, присвоенных цели</w:t>
      </w:r>
      <w:r w:rsidR="00BF563C">
        <w:rPr>
          <w:sz w:val="28"/>
          <w:szCs w:val="28"/>
        </w:rPr>
        <w:t xml:space="preserve"> Программы, </w:t>
      </w:r>
      <w:r>
        <w:rPr>
          <w:sz w:val="28"/>
          <w:szCs w:val="28"/>
        </w:rPr>
        <w:t xml:space="preserve">(задачам Подпрограмм) </w:t>
      </w:r>
      <w:r w:rsidR="003E53E7">
        <w:rPr>
          <w:sz w:val="28"/>
          <w:szCs w:val="28"/>
        </w:rPr>
        <w:t>приводятся в п</w:t>
      </w:r>
      <w:r>
        <w:rPr>
          <w:sz w:val="28"/>
          <w:szCs w:val="28"/>
        </w:rPr>
        <w:t xml:space="preserve">риложении </w:t>
      </w:r>
      <w:r w:rsidR="003E53E7">
        <w:rPr>
          <w:sz w:val="28"/>
          <w:szCs w:val="28"/>
        </w:rPr>
        <w:t xml:space="preserve">№ </w:t>
      </w:r>
      <w:r w:rsidR="0087370F">
        <w:rPr>
          <w:sz w:val="28"/>
          <w:szCs w:val="28"/>
        </w:rPr>
        <w:t>3</w:t>
      </w:r>
      <w:r w:rsidR="003E53E7">
        <w:rPr>
          <w:sz w:val="28"/>
          <w:szCs w:val="28"/>
        </w:rPr>
        <w:t>.</w:t>
      </w:r>
    </w:p>
    <w:p w:rsidR="003D05D2" w:rsidRDefault="003D05D2" w:rsidP="008D7F3A">
      <w:pPr>
        <w:pStyle w:val="ConsPlusNonformat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3D05D2" w:rsidRPr="00436917" w:rsidRDefault="003D05D2" w:rsidP="008D7F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3. Ресурсное обеспечение П</w:t>
      </w:r>
      <w:r w:rsidRPr="00436917">
        <w:rPr>
          <w:rFonts w:ascii="Times New Roman" w:hAnsi="Times New Roman"/>
          <w:sz w:val="28"/>
          <w:szCs w:val="28"/>
        </w:rPr>
        <w:t>рограммы</w:t>
      </w:r>
    </w:p>
    <w:p w:rsidR="003D05D2" w:rsidRPr="00436917" w:rsidRDefault="003D05D2" w:rsidP="008D7F3A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05D2" w:rsidRDefault="003D05D2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П</w:t>
      </w:r>
      <w:r w:rsidRPr="00436917">
        <w:rPr>
          <w:rFonts w:ascii="Times New Roman" w:hAnsi="Times New Roman"/>
          <w:sz w:val="28"/>
          <w:szCs w:val="28"/>
        </w:rPr>
        <w:t>рограммы осуществляется за счет средств бю</w:t>
      </w:r>
      <w:r>
        <w:rPr>
          <w:rFonts w:ascii="Times New Roman" w:hAnsi="Times New Roman"/>
          <w:sz w:val="28"/>
          <w:szCs w:val="28"/>
        </w:rPr>
        <w:t>джета</w:t>
      </w:r>
      <w:r w:rsidR="00AF7DDC">
        <w:rPr>
          <w:rFonts w:ascii="Times New Roman" w:hAnsi="Times New Roman"/>
          <w:sz w:val="28"/>
          <w:szCs w:val="28"/>
        </w:rPr>
        <w:t xml:space="preserve"> Ставропольского края и бюджета</w:t>
      </w:r>
      <w:r>
        <w:rPr>
          <w:rFonts w:ascii="Times New Roman" w:hAnsi="Times New Roman"/>
          <w:sz w:val="28"/>
          <w:szCs w:val="28"/>
        </w:rPr>
        <w:t xml:space="preserve"> Шпаковского </w:t>
      </w:r>
      <w:r w:rsidR="00CE0CC1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436917">
        <w:rPr>
          <w:rFonts w:ascii="Times New Roman" w:hAnsi="Times New Roman"/>
          <w:sz w:val="28"/>
          <w:szCs w:val="28"/>
        </w:rPr>
        <w:t>а. Общий объем финансирования мероп</w:t>
      </w:r>
      <w:r w:rsidR="00AF7DDC">
        <w:rPr>
          <w:rFonts w:ascii="Times New Roman" w:hAnsi="Times New Roman"/>
          <w:sz w:val="28"/>
          <w:szCs w:val="28"/>
        </w:rPr>
        <w:t>риятий Программы составит 18623,00</w:t>
      </w:r>
      <w:r w:rsidRPr="00436917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DA4A3A" w:rsidRDefault="00AF7DDC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</w:t>
      </w:r>
      <w:r w:rsidR="00DA4A3A">
        <w:rPr>
          <w:rFonts w:ascii="Times New Roman" w:hAnsi="Times New Roman"/>
          <w:sz w:val="28"/>
          <w:szCs w:val="28"/>
        </w:rPr>
        <w:t>:</w:t>
      </w:r>
    </w:p>
    <w:p w:rsidR="00AF7DDC" w:rsidRDefault="00652FA6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</w:t>
      </w:r>
      <w:r w:rsidR="00AF7DDC">
        <w:rPr>
          <w:rFonts w:ascii="Times New Roman" w:hAnsi="Times New Roman"/>
          <w:sz w:val="28"/>
          <w:szCs w:val="28"/>
        </w:rPr>
        <w:t>-2945,00 тыс. рублей;</w:t>
      </w:r>
    </w:p>
    <w:p w:rsidR="00DA4A3A" w:rsidRPr="00436917" w:rsidRDefault="00DA4A3A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местный бюджет:</w:t>
      </w:r>
    </w:p>
    <w:p w:rsidR="003D05D2" w:rsidRPr="00436917" w:rsidRDefault="00652FA6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год- 5947,38</w:t>
      </w:r>
      <w:r w:rsidR="003D05D2">
        <w:rPr>
          <w:rFonts w:ascii="Times New Roman" w:hAnsi="Times New Roman"/>
          <w:sz w:val="28"/>
          <w:szCs w:val="28"/>
        </w:rPr>
        <w:t xml:space="preserve"> </w:t>
      </w:r>
      <w:r w:rsidR="003D05D2" w:rsidRPr="00436917">
        <w:rPr>
          <w:rFonts w:ascii="Times New Roman" w:hAnsi="Times New Roman"/>
          <w:sz w:val="28"/>
          <w:szCs w:val="28"/>
        </w:rPr>
        <w:t>тыс. рублей;</w:t>
      </w:r>
    </w:p>
    <w:p w:rsidR="003D05D2" w:rsidRPr="00436917" w:rsidRDefault="00652FA6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2022 год- 4865,31</w:t>
      </w:r>
      <w:r w:rsidR="003D05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3D05D2" w:rsidRPr="00436917" w:rsidRDefault="00652FA6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год- 4865,31</w:t>
      </w:r>
      <w:r w:rsidR="003D05D2" w:rsidRPr="00436917">
        <w:rPr>
          <w:rFonts w:ascii="Times New Roman" w:hAnsi="Times New Roman"/>
          <w:sz w:val="28"/>
          <w:szCs w:val="28"/>
        </w:rPr>
        <w:t xml:space="preserve"> тыс. рублей.</w:t>
      </w:r>
    </w:p>
    <w:p w:rsidR="003D05D2" w:rsidRPr="00436917" w:rsidRDefault="003D05D2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реализации П</w:t>
      </w:r>
      <w:r w:rsidRPr="00436917">
        <w:rPr>
          <w:rFonts w:ascii="Times New Roman" w:hAnsi="Times New Roman"/>
          <w:sz w:val="28"/>
          <w:szCs w:val="28"/>
        </w:rPr>
        <w:t>рограммы объемы финансовых средств, направляемых на ее выполнение, могут корректиров</w:t>
      </w:r>
      <w:r>
        <w:rPr>
          <w:rFonts w:ascii="Times New Roman" w:hAnsi="Times New Roman"/>
          <w:sz w:val="28"/>
          <w:szCs w:val="28"/>
        </w:rPr>
        <w:t>аться заказчиком-координатором П</w:t>
      </w:r>
      <w:r w:rsidRPr="00436917">
        <w:rPr>
          <w:rFonts w:ascii="Times New Roman" w:hAnsi="Times New Roman"/>
          <w:sz w:val="28"/>
          <w:szCs w:val="28"/>
        </w:rPr>
        <w:t xml:space="preserve">рограммы. </w:t>
      </w:r>
    </w:p>
    <w:p w:rsidR="003D05D2" w:rsidRDefault="003D05D2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Конкретные мероприятия П</w:t>
      </w:r>
      <w:r w:rsidRPr="00436917">
        <w:rPr>
          <w:rFonts w:ascii="Times New Roman" w:hAnsi="Times New Roman"/>
          <w:sz w:val="28"/>
          <w:szCs w:val="28"/>
        </w:rPr>
        <w:t>рограммы и объемы ее финансирования могут уточняться ежегодно при формировании проекта муниципального бюджета на соответствующий финансовый год.</w:t>
      </w:r>
    </w:p>
    <w:p w:rsidR="003D05D2" w:rsidRDefault="003D05D2" w:rsidP="00442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Пр</w:t>
      </w:r>
      <w:r w:rsidR="003E53E7">
        <w:rPr>
          <w:rFonts w:ascii="Times New Roman" w:hAnsi="Times New Roman"/>
          <w:sz w:val="28"/>
          <w:szCs w:val="28"/>
        </w:rPr>
        <w:t>ограммы приведено в п</w:t>
      </w:r>
      <w:r>
        <w:rPr>
          <w:rFonts w:ascii="Times New Roman" w:hAnsi="Times New Roman"/>
          <w:sz w:val="28"/>
          <w:szCs w:val="28"/>
        </w:rPr>
        <w:t xml:space="preserve">риложении </w:t>
      </w:r>
      <w:r w:rsidR="003E53E7">
        <w:rPr>
          <w:rFonts w:ascii="Times New Roman" w:hAnsi="Times New Roman"/>
          <w:sz w:val="28"/>
          <w:szCs w:val="28"/>
        </w:rPr>
        <w:t xml:space="preserve">№ </w:t>
      </w:r>
      <w:r w:rsidR="0087370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:rsidR="007975DB" w:rsidRDefault="007975DB" w:rsidP="00442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05D2" w:rsidRDefault="003D05D2" w:rsidP="00442C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</w:t>
      </w:r>
      <w:r w:rsidR="008D7F3A">
        <w:rPr>
          <w:rFonts w:ascii="Times New Roman" w:hAnsi="Times New Roman"/>
          <w:sz w:val="28"/>
          <w:szCs w:val="28"/>
        </w:rPr>
        <w:t xml:space="preserve">здел 4. Характеристика основных </w:t>
      </w:r>
      <w:r>
        <w:rPr>
          <w:rFonts w:ascii="Times New Roman" w:hAnsi="Times New Roman"/>
          <w:sz w:val="28"/>
          <w:szCs w:val="28"/>
        </w:rPr>
        <w:t>мероприятий П</w:t>
      </w:r>
      <w:r w:rsidRPr="00436917">
        <w:rPr>
          <w:rFonts w:ascii="Times New Roman" w:hAnsi="Times New Roman"/>
          <w:sz w:val="28"/>
          <w:szCs w:val="28"/>
        </w:rPr>
        <w:t>рограммы</w:t>
      </w:r>
    </w:p>
    <w:p w:rsidR="003D05D2" w:rsidRDefault="003D05D2" w:rsidP="00442C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05D2" w:rsidRDefault="003D05D2" w:rsidP="00442C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направлена на создание условий для развития физической культуры и спорта в Шпаковском </w:t>
      </w:r>
      <w:r w:rsidR="00CE0CC1">
        <w:rPr>
          <w:rFonts w:ascii="Times New Roman" w:hAnsi="Times New Roman"/>
          <w:sz w:val="28"/>
          <w:szCs w:val="28"/>
        </w:rPr>
        <w:t xml:space="preserve">муниципальном </w:t>
      </w:r>
      <w:r>
        <w:rPr>
          <w:rFonts w:ascii="Times New Roman" w:hAnsi="Times New Roman"/>
          <w:sz w:val="28"/>
          <w:szCs w:val="28"/>
        </w:rPr>
        <w:t>округе.</w:t>
      </w:r>
    </w:p>
    <w:p w:rsidR="0087370F" w:rsidRDefault="003D05D2" w:rsidP="00442CC3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8D7F3A">
        <w:rPr>
          <w:rFonts w:ascii="Times New Roman" w:hAnsi="Times New Roman"/>
          <w:sz w:val="28"/>
          <w:szCs w:val="28"/>
        </w:rPr>
        <w:t xml:space="preserve"> приведен в приложении</w:t>
      </w:r>
      <w:r w:rsidR="00442CC3">
        <w:rPr>
          <w:rFonts w:ascii="Times New Roman" w:hAnsi="Times New Roman"/>
          <w:sz w:val="28"/>
          <w:szCs w:val="28"/>
        </w:rPr>
        <w:t xml:space="preserve"> </w:t>
      </w:r>
      <w:r w:rsidR="00EA3436">
        <w:rPr>
          <w:rFonts w:ascii="Times New Roman" w:hAnsi="Times New Roman"/>
          <w:sz w:val="28"/>
          <w:szCs w:val="28"/>
        </w:rPr>
        <w:br/>
      </w:r>
      <w:r w:rsidR="008D7F3A">
        <w:rPr>
          <w:rFonts w:ascii="Times New Roman" w:hAnsi="Times New Roman"/>
          <w:sz w:val="28"/>
          <w:szCs w:val="28"/>
        </w:rPr>
        <w:t xml:space="preserve">№ </w:t>
      </w:r>
      <w:r w:rsidR="00F645A5">
        <w:rPr>
          <w:rFonts w:ascii="Times New Roman" w:hAnsi="Times New Roman"/>
          <w:sz w:val="28"/>
          <w:szCs w:val="28"/>
        </w:rPr>
        <w:t>5.</w:t>
      </w:r>
    </w:p>
    <w:p w:rsidR="003D05D2" w:rsidRDefault="003D05D2" w:rsidP="003F110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F110C" w:rsidRDefault="003F110C" w:rsidP="003F110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F110C" w:rsidRPr="003F110C" w:rsidRDefault="003F110C" w:rsidP="003F110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729D2" w:rsidRPr="00442CC3" w:rsidRDefault="008729D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8"/>
        </w:rPr>
      </w:pPr>
      <w:bookmarkStart w:id="0" w:name="_GoBack"/>
      <w:bookmarkEnd w:id="0"/>
    </w:p>
    <w:p w:rsidR="00F612A1" w:rsidRPr="00442CC3" w:rsidRDefault="00F612A1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8"/>
        </w:rPr>
      </w:pPr>
    </w:p>
    <w:p w:rsidR="00F612A1" w:rsidRPr="00442CC3" w:rsidRDefault="00F612A1" w:rsidP="00F612A1">
      <w:pPr>
        <w:spacing w:after="0" w:line="240" w:lineRule="auto"/>
        <w:jc w:val="center"/>
        <w:rPr>
          <w:rFonts w:ascii="Times New Roman" w:hAnsi="Times New Roman"/>
          <w:color w:val="FFFFFF" w:themeColor="background1"/>
          <w:sz w:val="28"/>
        </w:rPr>
      </w:pPr>
      <w:r w:rsidRPr="00442CC3">
        <w:rPr>
          <w:rFonts w:ascii="Times New Roman" w:hAnsi="Times New Roman"/>
          <w:color w:val="FFFFFF" w:themeColor="background1"/>
          <w:sz w:val="28"/>
        </w:rPr>
        <w:t>_________________</w:t>
      </w:r>
    </w:p>
    <w:sectPr w:rsidR="00F612A1" w:rsidRPr="00442CC3" w:rsidSect="00457F48">
      <w:headerReference w:type="default" r:id="rId8"/>
      <w:pgSz w:w="11906" w:h="16838"/>
      <w:pgMar w:top="1247" w:right="567" w:bottom="1134" w:left="1985" w:header="56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704" w:rsidRDefault="000B3704">
      <w:pPr>
        <w:spacing w:after="0" w:line="240" w:lineRule="auto"/>
      </w:pPr>
      <w:r>
        <w:separator/>
      </w:r>
    </w:p>
  </w:endnote>
  <w:endnote w:type="continuationSeparator" w:id="0">
    <w:p w:rsidR="000B3704" w:rsidRDefault="000B3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704" w:rsidRDefault="000B3704">
      <w:pPr>
        <w:spacing w:after="0" w:line="240" w:lineRule="auto"/>
      </w:pPr>
      <w:r>
        <w:separator/>
      </w:r>
    </w:p>
  </w:footnote>
  <w:footnote w:type="continuationSeparator" w:id="0">
    <w:p w:rsidR="000B3704" w:rsidRDefault="000B3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D2" w:rsidRDefault="002E252F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457F48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8729D2" w:rsidRPr="00095A5B" w:rsidRDefault="008729D2" w:rsidP="00EA3436">
    <w:pPr>
      <w:pStyle w:val="ab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9D2"/>
    <w:rsid w:val="0003696A"/>
    <w:rsid w:val="00057722"/>
    <w:rsid w:val="00067E47"/>
    <w:rsid w:val="00095A5B"/>
    <w:rsid w:val="000A5379"/>
    <w:rsid w:val="000A7F54"/>
    <w:rsid w:val="000B3704"/>
    <w:rsid w:val="000C2C0C"/>
    <w:rsid w:val="000D4E3F"/>
    <w:rsid w:val="000E318A"/>
    <w:rsid w:val="000F3BE0"/>
    <w:rsid w:val="000F52BF"/>
    <w:rsid w:val="00113F21"/>
    <w:rsid w:val="00114FBF"/>
    <w:rsid w:val="001319AE"/>
    <w:rsid w:val="001440C7"/>
    <w:rsid w:val="001960BA"/>
    <w:rsid w:val="001E0468"/>
    <w:rsid w:val="00221B4F"/>
    <w:rsid w:val="00251F7F"/>
    <w:rsid w:val="00260CB4"/>
    <w:rsid w:val="002628CC"/>
    <w:rsid w:val="00276A0A"/>
    <w:rsid w:val="002E252F"/>
    <w:rsid w:val="003072E7"/>
    <w:rsid w:val="0030787B"/>
    <w:rsid w:val="00332ACF"/>
    <w:rsid w:val="0037331D"/>
    <w:rsid w:val="00376052"/>
    <w:rsid w:val="003A245A"/>
    <w:rsid w:val="003D05D2"/>
    <w:rsid w:val="003E53E7"/>
    <w:rsid w:val="003E7B7E"/>
    <w:rsid w:val="003F110C"/>
    <w:rsid w:val="003F3149"/>
    <w:rsid w:val="00442CC3"/>
    <w:rsid w:val="004539EE"/>
    <w:rsid w:val="00457F48"/>
    <w:rsid w:val="00484D26"/>
    <w:rsid w:val="004C38F6"/>
    <w:rsid w:val="00501BD3"/>
    <w:rsid w:val="005316F4"/>
    <w:rsid w:val="00541917"/>
    <w:rsid w:val="0055460A"/>
    <w:rsid w:val="005B7F27"/>
    <w:rsid w:val="005F2C7A"/>
    <w:rsid w:val="005F305E"/>
    <w:rsid w:val="00631FCF"/>
    <w:rsid w:val="00646281"/>
    <w:rsid w:val="00652FA6"/>
    <w:rsid w:val="0067273F"/>
    <w:rsid w:val="006E32FE"/>
    <w:rsid w:val="00710842"/>
    <w:rsid w:val="007120E9"/>
    <w:rsid w:val="00733E96"/>
    <w:rsid w:val="007975DB"/>
    <w:rsid w:val="007C63B7"/>
    <w:rsid w:val="0080089B"/>
    <w:rsid w:val="008729D2"/>
    <w:rsid w:val="0087370F"/>
    <w:rsid w:val="00873F6D"/>
    <w:rsid w:val="008B5373"/>
    <w:rsid w:val="008D7F3A"/>
    <w:rsid w:val="00900FEF"/>
    <w:rsid w:val="0090294C"/>
    <w:rsid w:val="00917C0A"/>
    <w:rsid w:val="00A02476"/>
    <w:rsid w:val="00A11B35"/>
    <w:rsid w:val="00AA24A5"/>
    <w:rsid w:val="00AF7B58"/>
    <w:rsid w:val="00AF7DDC"/>
    <w:rsid w:val="00B34ED0"/>
    <w:rsid w:val="00B62D21"/>
    <w:rsid w:val="00B678E9"/>
    <w:rsid w:val="00B67AF9"/>
    <w:rsid w:val="00B90B3A"/>
    <w:rsid w:val="00BA5DB3"/>
    <w:rsid w:val="00BF563C"/>
    <w:rsid w:val="00C221AF"/>
    <w:rsid w:val="00C221FC"/>
    <w:rsid w:val="00C34065"/>
    <w:rsid w:val="00C67DBF"/>
    <w:rsid w:val="00CC7CA6"/>
    <w:rsid w:val="00CE0CC1"/>
    <w:rsid w:val="00D776A7"/>
    <w:rsid w:val="00D91768"/>
    <w:rsid w:val="00DA4A3A"/>
    <w:rsid w:val="00DB0657"/>
    <w:rsid w:val="00DB5DB7"/>
    <w:rsid w:val="00EA3436"/>
    <w:rsid w:val="00EA40E2"/>
    <w:rsid w:val="00EB4E98"/>
    <w:rsid w:val="00F0770D"/>
    <w:rsid w:val="00F612A1"/>
    <w:rsid w:val="00F645A5"/>
    <w:rsid w:val="00F9470D"/>
    <w:rsid w:val="00F94B7D"/>
    <w:rsid w:val="00FD4C46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Гиперссылка1"/>
    <w:basedOn w:val="14"/>
    <w:link w:val="19"/>
    <w:rPr>
      <w:color w:val="0000FF" w:themeColor="hyperlink"/>
      <w:u w:val="single"/>
    </w:rPr>
  </w:style>
  <w:style w:type="character" w:customStyle="1" w:styleId="19">
    <w:name w:val="Гиперссылка1"/>
    <w:basedOn w:val="15"/>
    <w:link w:val="18"/>
    <w:rPr>
      <w:color w:val="0000FF" w:themeColor="hyperlink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"/>
    <w:link w:val="ab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a">
    <w:name w:val="toc 1"/>
    <w:next w:val="a"/>
    <w:link w:val="1b"/>
    <w:uiPriority w:val="39"/>
    <w:rPr>
      <w:rFonts w:ascii="XO Thames" w:hAnsi="XO Thames"/>
      <w:b/>
    </w:rPr>
  </w:style>
  <w:style w:type="character" w:customStyle="1" w:styleId="1b">
    <w:name w:val="Оглавление 1 Знак"/>
    <w:link w:val="1a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5316F4"/>
    <w:pPr>
      <w:widowControl w:val="0"/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rsid w:val="003D05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customStyle="1" w:styleId="ConsPlusCell">
    <w:name w:val="ConsPlusCell"/>
    <w:rsid w:val="003D05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1e">
    <w:name w:val="Обычный (веб)1"/>
    <w:basedOn w:val="a"/>
    <w:rsid w:val="003D05D2"/>
    <w:pPr>
      <w:spacing w:before="150" w:after="150" w:line="240" w:lineRule="auto"/>
    </w:pPr>
    <w:rPr>
      <w:rFonts w:ascii="Times New Roman" w:hAnsi="Times New Roman"/>
      <w:color w:val="auto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7D85C-4B1F-47CC-AD66-373EC521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Князь Александра Николаевна</cp:lastModifiedBy>
  <cp:revision>83</cp:revision>
  <cp:lastPrinted>2022-03-30T11:33:00Z</cp:lastPrinted>
  <dcterms:created xsi:type="dcterms:W3CDTF">2020-12-08T12:32:00Z</dcterms:created>
  <dcterms:modified xsi:type="dcterms:W3CDTF">2022-04-05T13:44:00Z</dcterms:modified>
</cp:coreProperties>
</file>